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4413" w:rsidRPr="00FE3BD9" w:rsidRDefault="00934413" w:rsidP="00B94317">
      <w:pPr>
        <w:rPr>
          <w:rFonts w:ascii="Times New Roman" w:eastAsia="宋体" w:hAnsi="Times New Roman"/>
          <w:b/>
          <w:kern w:val="0"/>
          <w:sz w:val="20"/>
          <w:szCs w:val="20"/>
        </w:rPr>
      </w:pPr>
      <w:bookmarkStart w:id="0" w:name="_GoBack"/>
      <w:bookmarkEnd w:id="0"/>
      <w:r w:rsidRPr="00FE3BD9">
        <w:rPr>
          <w:rFonts w:ascii="Times New Roman" w:eastAsia="宋体" w:hAnsi="Times New Roman"/>
          <w:b/>
          <w:kern w:val="0"/>
          <w:sz w:val="20"/>
          <w:szCs w:val="20"/>
        </w:rPr>
        <w:t>Additional file 1</w:t>
      </w:r>
      <w:r w:rsidR="00FE3BD9" w:rsidRPr="00FE3BD9">
        <w:rPr>
          <w:rFonts w:ascii="Times New Roman" w:eastAsia="宋体" w:hAnsi="Times New Roman"/>
          <w:b/>
          <w:kern w:val="0"/>
          <w:sz w:val="20"/>
          <w:szCs w:val="20"/>
        </w:rPr>
        <w:t xml:space="preserve">. Characteristic comparison of different </w:t>
      </w:r>
      <w:r w:rsidR="0022226E" w:rsidRPr="00FE3BD9">
        <w:rPr>
          <w:rFonts w:ascii="Times New Roman" w:eastAsia="宋体" w:hAnsi="Times New Roman"/>
          <w:b/>
          <w:kern w:val="0"/>
          <w:sz w:val="20"/>
          <w:szCs w:val="20"/>
        </w:rPr>
        <w:t>study</w:t>
      </w:r>
      <w:r w:rsidR="00FE3BD9" w:rsidRPr="00FE3BD9">
        <w:rPr>
          <w:rFonts w:ascii="Times New Roman" w:eastAsia="宋体" w:hAnsi="Times New Roman"/>
          <w:b/>
          <w:kern w:val="0"/>
          <w:sz w:val="20"/>
          <w:szCs w:val="20"/>
        </w:rPr>
        <w:t>.</w:t>
      </w:r>
    </w:p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1662"/>
        <w:gridCol w:w="1662"/>
        <w:gridCol w:w="1660"/>
        <w:gridCol w:w="1660"/>
      </w:tblGrid>
      <w:tr w:rsidR="00934413" w:rsidRPr="00FE3BD9" w:rsidTr="009C2EA6">
        <w:trPr>
          <w:jc w:val="center"/>
        </w:trPr>
        <w:tc>
          <w:tcPr>
            <w:tcW w:w="998" w:type="pct"/>
            <w:tcBorders>
              <w:top w:val="single" w:sz="4" w:space="0" w:color="auto"/>
              <w:bottom w:val="single" w:sz="4" w:space="0" w:color="auto"/>
            </w:tcBorders>
          </w:tcPr>
          <w:p w:rsidR="00934413" w:rsidRPr="00934413" w:rsidRDefault="00934413" w:rsidP="00B94317">
            <w:r w:rsidRPr="00934413">
              <w:t>Characteristics</w:t>
            </w:r>
          </w:p>
        </w:tc>
        <w:tc>
          <w:tcPr>
            <w:tcW w:w="1001" w:type="pct"/>
            <w:tcBorders>
              <w:top w:val="single" w:sz="4" w:space="0" w:color="auto"/>
              <w:bottom w:val="single" w:sz="4" w:space="0" w:color="auto"/>
            </w:tcBorders>
          </w:tcPr>
          <w:p w:rsidR="00934413" w:rsidRPr="00934413" w:rsidRDefault="00934413" w:rsidP="00B94317">
            <w:r w:rsidRPr="00934413">
              <w:t>Our study</w:t>
            </w:r>
          </w:p>
        </w:tc>
        <w:tc>
          <w:tcPr>
            <w:tcW w:w="1001" w:type="pct"/>
            <w:tcBorders>
              <w:top w:val="single" w:sz="4" w:space="0" w:color="auto"/>
              <w:bottom w:val="single" w:sz="4" w:space="0" w:color="auto"/>
            </w:tcBorders>
          </w:tcPr>
          <w:p w:rsidR="00934413" w:rsidRPr="00934413" w:rsidRDefault="00934413" w:rsidP="00B94317">
            <w:r w:rsidRPr="00934413">
              <w:rPr>
                <w:rFonts w:hint="eastAsia"/>
              </w:rPr>
              <w:t>2</w:t>
            </w:r>
            <w:r w:rsidRPr="00934413">
              <w:t>014</w:t>
            </w:r>
            <w:r w:rsidR="00783887">
              <w:t xml:space="preserve"> </w:t>
            </w:r>
            <w:r w:rsidR="002B3E24">
              <w:fldChar w:fldCharType="begin">
                <w:fldData xml:space="preserve">PEVuZE5vdGU+PENpdGU+PEF1dGhvcj5aZW5nPC9BdXRob3I+PFllYXI+MjAxNDwvWWVhcj48UmVj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</w:fldData>
              </w:fldChar>
            </w:r>
            <w:r w:rsidR="002B3E24">
              <w:instrText xml:space="preserve"> ADDIN EN.CITE </w:instrText>
            </w:r>
            <w:r w:rsidR="002B3E24">
              <w:fldChar w:fldCharType="begin">
                <w:fldData xml:space="preserve">PEVuZE5vdGU+PENpdGU+PEF1dGhvcj5aZW5nPC9BdXRob3I+PFllYXI+MjAxNDwvWWVhcj48UmVj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</w:fldData>
              </w:fldChar>
            </w:r>
            <w:r w:rsidR="002B3E24">
              <w:instrText xml:space="preserve"> ADDIN EN.CITE.DATA </w:instrText>
            </w:r>
            <w:r w:rsidR="002B3E24">
              <w:fldChar w:fldCharType="end"/>
            </w:r>
            <w:r w:rsidR="002B3E24">
              <w:fldChar w:fldCharType="separate"/>
            </w:r>
            <w:r w:rsidR="002B3E24">
              <w:rPr>
                <w:noProof/>
              </w:rPr>
              <w:t>[1]</w:t>
            </w:r>
            <w:r w:rsidR="002B3E24">
              <w:fldChar w:fldCharType="end"/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:rsidR="00934413" w:rsidRPr="00783887" w:rsidRDefault="00934413" w:rsidP="00B94317">
            <w:r w:rsidRPr="00934413">
              <w:rPr>
                <w:rFonts w:hint="eastAsia"/>
              </w:rPr>
              <w:t>2</w:t>
            </w:r>
            <w:r w:rsidRPr="00934413">
              <w:t>01</w:t>
            </w:r>
            <w:r w:rsidR="00064B33">
              <w:t>6</w:t>
            </w:r>
            <w:r w:rsidRPr="00FE3BD9">
              <w:rPr>
                <w:rFonts w:hint="eastAsia"/>
              </w:rPr>
              <w:t xml:space="preserve"> </w:t>
            </w:r>
            <w:r w:rsidR="002B3E24">
              <w:fldChar w:fldCharType="begin"/>
            </w:r>
            <w:r w:rsidR="002B3E24">
              <w:instrText xml:space="preserve"> ADDIN EN.CITE &lt;EndNote&gt;&lt;Cite&gt;&lt;Author&gt;Wu&lt;/Author&gt;&lt;Year&gt;2016&lt;/Year&gt;&lt;RecNum&gt;440&lt;/RecNum&gt;&lt;DisplayText&gt;[2]&lt;/DisplayText&gt;&lt;record&gt;&lt;rec-number&gt;440&lt;/rec-number&gt;&lt;foreign-keys&gt;&lt;key app="EN" db-id="afdvp9wzvras5zezv5pv2rejfss0fttswezf" timestamp="1569763255"&gt;440&lt;/key&gt;&lt;/foreign-keys&gt;&lt;ref-type name="Journal Article"&gt;17&lt;/ref-type&gt;&lt;contributors&gt;&lt;authors&gt;&lt;author&gt;Wu, T.&lt;/author&gt;&lt;author&gt;Wang, P.&lt;/author&gt;&lt;author&gt;Zhang, T.&lt;/author&gt;&lt;author&gt;Zheng, J.&lt;/author&gt;&lt;author&gt;Li, S.&lt;/author&gt;&lt;author&gt;Zeng, J.&lt;/author&gt;&lt;author&gt;Kudo, M.&lt;/author&gt;&lt;author&gt;Zheng, R.&lt;/author&gt;&lt;/authors&gt;&lt;/contributors&gt;&lt;titles&gt;&lt;title&gt;Comparison of Two-Dimensional Shear Wave Elastography and Real-Time Tissue Elastography for Assessing Liver Fibrosis in Chronic Hepatitis B&lt;/title&gt;&lt;secondary-title&gt;Dig Dis&lt;/secondary-title&gt;&lt;/titles&gt;&lt;periodical&gt;&lt;full-title&gt;Dig Dis&lt;/full-title&gt;&lt;/periodical&gt;&lt;pages&gt;640-649&lt;/pages&gt;&lt;volume&gt;34&lt;/volume&gt;&lt;number&gt;6&lt;/number&gt;&lt;edition&gt;2016/10/18&lt;/edition&gt;&lt;keywords&gt;&lt;keyword&gt;Adolescent&lt;/keyword&gt;&lt;keyword&gt;Adult&lt;/keyword&gt;&lt;keyword&gt;Aged&lt;/keyword&gt;&lt;keyword&gt;Aged, 80 and over&lt;/keyword&gt;&lt;keyword&gt;Alanine Transaminase/analysis&lt;/keyword&gt;&lt;keyword&gt;Biopsy/methods&lt;/keyword&gt;&lt;keyword&gt;Cross-Sectional Studies&lt;/keyword&gt;&lt;keyword&gt;Elasticity&lt;/keyword&gt;&lt;keyword&gt;Elasticity Imaging Techniques/*methods/statistics &amp;amp; numerical data&lt;/keyword&gt;&lt;keyword&gt;Female&lt;/keyword&gt;&lt;keyword&gt;Hepatitis B, Chronic/*diagnostic imaging/pathology&lt;/keyword&gt;&lt;keyword&gt;Humans&lt;/keyword&gt;&lt;keyword&gt;Inflammation&lt;/keyword&gt;&lt;keyword&gt;Liver/diagnostic imaging/pathology&lt;/keyword&gt;&lt;keyword&gt;Liver Cirrhosis/*diagnostic imaging/pathology&lt;/keyword&gt;&lt;keyword&gt;Male&lt;/keyword&gt;&lt;keyword&gt;Middle Aged&lt;/keyword&gt;&lt;keyword&gt;Predictive Value of Tests&lt;/keyword&gt;&lt;keyword&gt;Sensitivity and Specificity&lt;/keyword&gt;&lt;keyword&gt;Young Adult&lt;/keyword&gt;&lt;/keywords&gt;&lt;dates&gt;&lt;year&gt;2016&lt;/year&gt;&lt;/dates&gt;&lt;isbn&gt;1421-9875 (Electronic)&amp;#xD;0257-2753 (Linking)&lt;/isbn&gt;&lt;accession-num&gt;27750231&lt;/accession-num&gt;&lt;urls&gt;&lt;related-urls&gt;&lt;url&gt;https://www.ncbi.nlm.nih.gov/pubmed/27750231&lt;/url&gt;&lt;/related-urls&gt;&lt;/urls&gt;&lt;electronic-resource-num&gt;10.1159/000448825&lt;/electronic-resource-num&gt;&lt;/record&gt;&lt;/Cite&gt;&lt;/EndNote&gt;</w:instrText>
            </w:r>
            <w:r w:rsidR="002B3E24">
              <w:fldChar w:fldCharType="separate"/>
            </w:r>
            <w:r w:rsidR="002B3E24">
              <w:rPr>
                <w:noProof/>
              </w:rPr>
              <w:t>[2]</w:t>
            </w:r>
            <w:r w:rsidR="002B3E24">
              <w:fldChar w:fldCharType="end"/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:rsidR="00934413" w:rsidRPr="00934413" w:rsidRDefault="00934413" w:rsidP="00B94317">
            <w:r w:rsidRPr="00934413">
              <w:rPr>
                <w:rFonts w:hint="eastAsia"/>
              </w:rPr>
              <w:t>2</w:t>
            </w:r>
            <w:r w:rsidRPr="00934413">
              <w:t>017</w:t>
            </w:r>
            <w:r w:rsidR="002B3E24">
              <w:t xml:space="preserve"> </w:t>
            </w:r>
            <w:r w:rsidR="002B3E24">
              <w:fldChar w:fldCharType="begin">
                <w:fldData xml:space="preserve">PEVuZE5vdGU+PENpdGU+PEF1dGhvcj5aZW5nPC9BdXRob3I+PFllYXI+MjAxNzwvWWVhcj48UmVj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</w:fldData>
              </w:fldChar>
            </w:r>
            <w:r w:rsidR="002B3E24">
              <w:instrText xml:space="preserve"> ADDIN EN.CITE </w:instrText>
            </w:r>
            <w:r w:rsidR="002B3E24">
              <w:fldChar w:fldCharType="begin">
                <w:fldData xml:space="preserve">PEVuZE5vdGU+PENpdGU+PEF1dGhvcj5aZW5nPC9BdXRob3I+PFllYXI+MjAxNzwvWWVhcj48UmVj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</w:fldData>
              </w:fldChar>
            </w:r>
            <w:r w:rsidR="002B3E24">
              <w:instrText xml:space="preserve"> ADDIN EN.CITE.DATA </w:instrText>
            </w:r>
            <w:r w:rsidR="002B3E24">
              <w:fldChar w:fldCharType="end"/>
            </w:r>
            <w:r w:rsidR="002B3E24">
              <w:fldChar w:fldCharType="separate"/>
            </w:r>
            <w:r w:rsidR="002B3E24">
              <w:rPr>
                <w:noProof/>
              </w:rPr>
              <w:t>[3]</w:t>
            </w:r>
            <w:r w:rsidR="002B3E24">
              <w:fldChar w:fldCharType="end"/>
            </w:r>
          </w:p>
        </w:tc>
      </w:tr>
      <w:tr w:rsidR="00934413" w:rsidRPr="00FE3BD9" w:rsidTr="009C2EA6">
        <w:trPr>
          <w:jc w:val="center"/>
        </w:trPr>
        <w:tc>
          <w:tcPr>
            <w:tcW w:w="998" w:type="pct"/>
            <w:tcBorders>
              <w:top w:val="single" w:sz="4" w:space="0" w:color="auto"/>
            </w:tcBorders>
          </w:tcPr>
          <w:p w:rsidR="00934413" w:rsidRPr="00934413" w:rsidRDefault="00934413" w:rsidP="00B94317">
            <w:r w:rsidRPr="00934413">
              <w:t>Age (years)</w:t>
            </w:r>
          </w:p>
        </w:tc>
        <w:tc>
          <w:tcPr>
            <w:tcW w:w="1001" w:type="pct"/>
            <w:tcBorders>
              <w:top w:val="single" w:sz="4" w:space="0" w:color="auto"/>
            </w:tcBorders>
          </w:tcPr>
          <w:p w:rsidR="00934413" w:rsidRPr="00934413" w:rsidRDefault="00AE1629" w:rsidP="00B94317">
            <w:r w:rsidRPr="006D2F88">
              <w:rPr>
                <w:rFonts w:ascii="Times_rm" w:hAnsi="Times_rm"/>
                <w:sz w:val="21"/>
                <w:szCs w:val="21"/>
              </w:rPr>
              <w:t>36.7, 9.96, 19.0-61.0*</w:t>
            </w:r>
          </w:p>
        </w:tc>
        <w:tc>
          <w:tcPr>
            <w:tcW w:w="1001" w:type="pct"/>
            <w:tcBorders>
              <w:top w:val="single" w:sz="4" w:space="0" w:color="auto"/>
            </w:tcBorders>
          </w:tcPr>
          <w:p w:rsidR="00934413" w:rsidRPr="00934413" w:rsidRDefault="00934413" w:rsidP="00B94317">
            <w:r w:rsidRPr="00934413">
              <w:rPr>
                <w:rFonts w:hint="eastAsia"/>
              </w:rPr>
              <w:t>3</w:t>
            </w:r>
            <w:r w:rsidRPr="00934413">
              <w:t>6.3, 9.4, 20.0-59.0*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:rsidR="00934413" w:rsidRPr="00934413" w:rsidRDefault="00934413" w:rsidP="00B94317">
            <w:r w:rsidRPr="00934413">
              <w:rPr>
                <w:rFonts w:hint="eastAsia"/>
              </w:rPr>
              <w:t>3</w:t>
            </w:r>
            <w:r w:rsidRPr="00934413">
              <w:t>5.8, 10.2, 18-85*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:rsidR="00934413" w:rsidRPr="00934413" w:rsidRDefault="00934413" w:rsidP="00B94317">
            <w:r w:rsidRPr="00934413">
              <w:rPr>
                <w:rFonts w:hint="eastAsia"/>
              </w:rPr>
              <w:t>3</w:t>
            </w:r>
            <w:r w:rsidRPr="00934413">
              <w:t>6.7, 9.4, 18-65*</w:t>
            </w:r>
          </w:p>
        </w:tc>
      </w:tr>
      <w:tr w:rsidR="00934413" w:rsidRPr="00FE3BD9" w:rsidTr="009C2EA6">
        <w:trPr>
          <w:jc w:val="center"/>
        </w:trPr>
        <w:tc>
          <w:tcPr>
            <w:tcW w:w="998" w:type="pct"/>
          </w:tcPr>
          <w:p w:rsidR="00934413" w:rsidRPr="00934413" w:rsidRDefault="00934413" w:rsidP="00B94317">
            <w:r w:rsidRPr="00934413">
              <w:t xml:space="preserve">No. of male </w:t>
            </w:r>
            <w:r w:rsidRPr="00934413">
              <w:rPr>
                <w:rFonts w:hint="eastAsia"/>
              </w:rPr>
              <w:t>(</w:t>
            </w:r>
            <w:r w:rsidRPr="00934413">
              <w:t>%)</w:t>
            </w:r>
          </w:p>
        </w:tc>
        <w:tc>
          <w:tcPr>
            <w:tcW w:w="1001" w:type="pct"/>
          </w:tcPr>
          <w:p w:rsidR="00934413" w:rsidRPr="00934413" w:rsidRDefault="00934413" w:rsidP="00B94317">
            <w:r w:rsidRPr="00934413">
              <w:t>41 (75.93%)</w:t>
            </w:r>
          </w:p>
        </w:tc>
        <w:tc>
          <w:tcPr>
            <w:tcW w:w="1001" w:type="pct"/>
          </w:tcPr>
          <w:p w:rsidR="00934413" w:rsidRPr="00934413" w:rsidRDefault="00934413" w:rsidP="00B94317">
            <w:r w:rsidRPr="00934413">
              <w:rPr>
                <w:rFonts w:hint="eastAsia"/>
              </w:rPr>
              <w:t>1</w:t>
            </w:r>
            <w:r w:rsidRPr="00934413">
              <w:t>69(82.0%)</w:t>
            </w:r>
          </w:p>
        </w:tc>
        <w:tc>
          <w:tcPr>
            <w:tcW w:w="1000" w:type="pct"/>
          </w:tcPr>
          <w:p w:rsidR="00934413" w:rsidRPr="00934413" w:rsidRDefault="00934413" w:rsidP="00B94317">
            <w:r w:rsidRPr="00934413">
              <w:rPr>
                <w:rFonts w:hint="eastAsia"/>
              </w:rPr>
              <w:t>3</w:t>
            </w:r>
            <w:r w:rsidRPr="00934413">
              <w:t>34(76.4%)</w:t>
            </w:r>
          </w:p>
        </w:tc>
        <w:tc>
          <w:tcPr>
            <w:tcW w:w="1000" w:type="pct"/>
          </w:tcPr>
          <w:p w:rsidR="00934413" w:rsidRPr="00934413" w:rsidRDefault="00934413" w:rsidP="00B94317">
            <w:r w:rsidRPr="00934413">
              <w:rPr>
                <w:rFonts w:hint="eastAsia"/>
              </w:rPr>
              <w:t>1</w:t>
            </w:r>
            <w:r w:rsidRPr="00934413">
              <w:t>99(77.4%)</w:t>
            </w:r>
          </w:p>
        </w:tc>
      </w:tr>
      <w:tr w:rsidR="00934413" w:rsidRPr="00FE3BD9" w:rsidTr="009C2EA6">
        <w:trPr>
          <w:jc w:val="center"/>
        </w:trPr>
        <w:tc>
          <w:tcPr>
            <w:tcW w:w="998" w:type="pct"/>
          </w:tcPr>
          <w:p w:rsidR="00934413" w:rsidRPr="00934413" w:rsidRDefault="00934413" w:rsidP="00B94317">
            <w:r w:rsidRPr="00934413">
              <w:t>BMI (kg/m2)</w:t>
            </w:r>
          </w:p>
        </w:tc>
        <w:tc>
          <w:tcPr>
            <w:tcW w:w="1001" w:type="pct"/>
          </w:tcPr>
          <w:p w:rsidR="00934413" w:rsidRPr="00934413" w:rsidRDefault="00AE1629" w:rsidP="00B94317">
            <w:r w:rsidRPr="006D2F88">
              <w:rPr>
                <w:rFonts w:ascii="Times_rm" w:hAnsi="Times_rm"/>
                <w:sz w:val="21"/>
                <w:szCs w:val="21"/>
              </w:rPr>
              <w:t>23.9(21.9-25.0) [16.4-30.3]</w:t>
            </w:r>
            <w:r w:rsidRPr="006D2F88">
              <w:rPr>
                <w:rFonts w:ascii="Times_rm" w:hAnsi="Times_rm" w:hint="eastAsia"/>
                <w:sz w:val="21"/>
                <w:szCs w:val="21"/>
              </w:rPr>
              <w:t>§</w:t>
            </w:r>
          </w:p>
        </w:tc>
        <w:tc>
          <w:tcPr>
            <w:tcW w:w="1001" w:type="pct"/>
          </w:tcPr>
          <w:p w:rsidR="00934413" w:rsidRPr="00934413" w:rsidRDefault="00934413" w:rsidP="00B94317">
            <w:r w:rsidRPr="00934413">
              <w:rPr>
                <w:rFonts w:hint="eastAsia"/>
              </w:rPr>
              <w:t>2</w:t>
            </w:r>
            <w:r w:rsidRPr="00934413">
              <w:t>2.3, 3.2, 15.1-36.4*</w:t>
            </w:r>
          </w:p>
        </w:tc>
        <w:tc>
          <w:tcPr>
            <w:tcW w:w="1000" w:type="pct"/>
          </w:tcPr>
          <w:p w:rsidR="00934413" w:rsidRPr="00934413" w:rsidRDefault="00934413" w:rsidP="00B94317">
            <w:r w:rsidRPr="00934413">
              <w:rPr>
                <w:rFonts w:hint="eastAsia"/>
              </w:rPr>
              <w:t>2</w:t>
            </w:r>
            <w:r w:rsidRPr="00934413">
              <w:t>1.8, 3, 14.4-32.9*</w:t>
            </w:r>
          </w:p>
        </w:tc>
        <w:tc>
          <w:tcPr>
            <w:tcW w:w="1000" w:type="pct"/>
          </w:tcPr>
          <w:p w:rsidR="00934413" w:rsidRPr="00934413" w:rsidRDefault="00934413" w:rsidP="00B94317">
            <w:r w:rsidRPr="00934413">
              <w:rPr>
                <w:rFonts w:hint="eastAsia"/>
              </w:rPr>
              <w:t>2</w:t>
            </w:r>
            <w:r w:rsidRPr="00934413">
              <w:t>1,7(19.7-23.9)[14.4-32.9]</w:t>
            </w:r>
            <w:r w:rsidRPr="00934413">
              <w:rPr>
                <w:rFonts w:hint="eastAsia"/>
              </w:rPr>
              <w:t xml:space="preserve"> </w:t>
            </w:r>
            <w:r w:rsidRPr="00934413">
              <w:rPr>
                <w:rFonts w:hint="eastAsia"/>
              </w:rPr>
              <w:t>§</w:t>
            </w:r>
          </w:p>
        </w:tc>
      </w:tr>
      <w:tr w:rsidR="00934413" w:rsidRPr="00FE3BD9" w:rsidTr="009C2EA6">
        <w:trPr>
          <w:jc w:val="center"/>
        </w:trPr>
        <w:tc>
          <w:tcPr>
            <w:tcW w:w="998" w:type="pct"/>
          </w:tcPr>
          <w:p w:rsidR="00934413" w:rsidRPr="00934413" w:rsidRDefault="00934413" w:rsidP="00B94317">
            <w:r w:rsidRPr="00934413">
              <w:t>ALT (IU/L)</w:t>
            </w:r>
          </w:p>
        </w:tc>
        <w:tc>
          <w:tcPr>
            <w:tcW w:w="1001" w:type="pct"/>
          </w:tcPr>
          <w:p w:rsidR="00934413" w:rsidRPr="00934413" w:rsidRDefault="00AE1629" w:rsidP="00B94317">
            <w:r w:rsidRPr="006D2F88">
              <w:rPr>
                <w:rFonts w:ascii="Times_rm" w:hAnsi="Times_rm"/>
                <w:sz w:val="21"/>
                <w:szCs w:val="21"/>
              </w:rPr>
              <w:t>50.4(28.8-129.2) [12.5-402.9]</w:t>
            </w:r>
            <w:r w:rsidRPr="006D2F88">
              <w:rPr>
                <w:rFonts w:ascii="Times_rm" w:hAnsi="Times_rm" w:hint="eastAsia"/>
                <w:sz w:val="21"/>
                <w:szCs w:val="21"/>
              </w:rPr>
              <w:t>§</w:t>
            </w:r>
          </w:p>
        </w:tc>
        <w:tc>
          <w:tcPr>
            <w:tcW w:w="1001" w:type="pct"/>
          </w:tcPr>
          <w:p w:rsidR="00934413" w:rsidRPr="00934413" w:rsidRDefault="00934413" w:rsidP="00B94317">
            <w:r w:rsidRPr="00934413">
              <w:rPr>
                <w:rFonts w:hint="eastAsia"/>
              </w:rPr>
              <w:t>4</w:t>
            </w:r>
            <w:r w:rsidRPr="00934413">
              <w:t xml:space="preserve">3.5(26.0-69.5) </w:t>
            </w:r>
            <w:r w:rsidRPr="00934413">
              <w:rPr>
                <w:rFonts w:hint="eastAsia"/>
              </w:rPr>
              <w:t>[</w:t>
            </w:r>
            <w:r w:rsidRPr="00934413">
              <w:t>7.0-473.0]</w:t>
            </w:r>
            <w:r w:rsidRPr="00934413">
              <w:rPr>
                <w:rFonts w:hint="eastAsia"/>
              </w:rPr>
              <w:t xml:space="preserve"> </w:t>
            </w:r>
            <w:r w:rsidRPr="00934413">
              <w:rPr>
                <w:rFonts w:hint="eastAsia"/>
              </w:rPr>
              <w:t>§</w:t>
            </w:r>
          </w:p>
        </w:tc>
        <w:tc>
          <w:tcPr>
            <w:tcW w:w="1000" w:type="pct"/>
          </w:tcPr>
          <w:p w:rsidR="00934413" w:rsidRPr="00934413" w:rsidRDefault="00934413" w:rsidP="00B94317">
            <w:r w:rsidRPr="00934413">
              <w:t>43</w:t>
            </w:r>
            <w:r w:rsidRPr="00934413">
              <w:rPr>
                <w:rFonts w:hint="eastAsia"/>
              </w:rPr>
              <w:t>(</w:t>
            </w:r>
            <w:r w:rsidRPr="00934413">
              <w:t>28-72) [4-976]</w:t>
            </w:r>
            <w:r w:rsidRPr="00934413">
              <w:rPr>
                <w:rFonts w:hint="eastAsia"/>
              </w:rPr>
              <w:t xml:space="preserve"> </w:t>
            </w:r>
            <w:r w:rsidRPr="00934413">
              <w:rPr>
                <w:rFonts w:hint="eastAsia"/>
              </w:rPr>
              <w:t>§</w:t>
            </w:r>
          </w:p>
        </w:tc>
        <w:tc>
          <w:tcPr>
            <w:tcW w:w="1000" w:type="pct"/>
          </w:tcPr>
          <w:p w:rsidR="00934413" w:rsidRPr="00934413" w:rsidRDefault="00934413" w:rsidP="00B94317">
            <w:r w:rsidRPr="00934413">
              <w:rPr>
                <w:rFonts w:hint="eastAsia"/>
              </w:rPr>
              <w:t>4</w:t>
            </w:r>
            <w:r w:rsidRPr="00934413">
              <w:t>2.0(28.3-67.8)[7.0-736.0]</w:t>
            </w:r>
            <w:r w:rsidRPr="00934413">
              <w:rPr>
                <w:rFonts w:hint="eastAsia"/>
              </w:rPr>
              <w:t xml:space="preserve"> </w:t>
            </w:r>
            <w:r w:rsidRPr="00934413">
              <w:rPr>
                <w:rFonts w:hint="eastAsia"/>
              </w:rPr>
              <w:t>§</w:t>
            </w:r>
          </w:p>
        </w:tc>
      </w:tr>
      <w:tr w:rsidR="00934413" w:rsidRPr="00FE3BD9" w:rsidTr="009C2EA6">
        <w:trPr>
          <w:jc w:val="center"/>
        </w:trPr>
        <w:tc>
          <w:tcPr>
            <w:tcW w:w="998" w:type="pct"/>
          </w:tcPr>
          <w:p w:rsidR="00934413" w:rsidRPr="00934413" w:rsidRDefault="00934413" w:rsidP="00B94317">
            <w:r w:rsidRPr="00934413">
              <w:t>AST (IU/L)</w:t>
            </w:r>
          </w:p>
        </w:tc>
        <w:tc>
          <w:tcPr>
            <w:tcW w:w="1001" w:type="pct"/>
          </w:tcPr>
          <w:p w:rsidR="00934413" w:rsidRPr="00934413" w:rsidRDefault="00AE1629" w:rsidP="00B94317">
            <w:r w:rsidRPr="006D2F88">
              <w:rPr>
                <w:rFonts w:ascii="Times_rm" w:hAnsi="Times_rm"/>
                <w:sz w:val="21"/>
                <w:szCs w:val="21"/>
              </w:rPr>
              <w:t>38.9(26.5-67.0) [16.1-179.2]</w:t>
            </w:r>
            <w:r w:rsidRPr="006D2F88">
              <w:rPr>
                <w:rFonts w:ascii="Times_rm" w:hAnsi="Times_rm" w:hint="eastAsia"/>
                <w:sz w:val="21"/>
                <w:szCs w:val="21"/>
              </w:rPr>
              <w:t>§</w:t>
            </w:r>
          </w:p>
        </w:tc>
        <w:tc>
          <w:tcPr>
            <w:tcW w:w="1001" w:type="pct"/>
          </w:tcPr>
          <w:p w:rsidR="00934413" w:rsidRPr="00934413" w:rsidRDefault="00934413" w:rsidP="00B94317">
            <w:r w:rsidRPr="00934413">
              <w:rPr>
                <w:rFonts w:hint="eastAsia"/>
              </w:rPr>
              <w:t>3</w:t>
            </w:r>
            <w:r w:rsidRPr="00934413">
              <w:t xml:space="preserve">2.0(25.0-48.5) </w:t>
            </w:r>
            <w:r w:rsidRPr="00934413">
              <w:rPr>
                <w:rFonts w:hint="eastAsia"/>
              </w:rPr>
              <w:t>[</w:t>
            </w:r>
            <w:r w:rsidRPr="00934413">
              <w:t>14.0-474.0]</w:t>
            </w:r>
            <w:r w:rsidRPr="00934413">
              <w:rPr>
                <w:rFonts w:hint="eastAsia"/>
              </w:rPr>
              <w:t xml:space="preserve"> </w:t>
            </w:r>
            <w:r w:rsidRPr="00934413">
              <w:rPr>
                <w:rFonts w:hint="eastAsia"/>
              </w:rPr>
              <w:t>§</w:t>
            </w:r>
          </w:p>
        </w:tc>
        <w:tc>
          <w:tcPr>
            <w:tcW w:w="1000" w:type="pct"/>
          </w:tcPr>
          <w:p w:rsidR="00934413" w:rsidRPr="00934413" w:rsidRDefault="00934413" w:rsidP="00B94317">
            <w:r w:rsidRPr="00934413">
              <w:t>33</w:t>
            </w:r>
            <w:r w:rsidRPr="00934413">
              <w:rPr>
                <w:rFonts w:hint="eastAsia"/>
              </w:rPr>
              <w:t>(</w:t>
            </w:r>
            <w:r w:rsidRPr="00934413">
              <w:t>25-49) [9-474]</w:t>
            </w:r>
            <w:r w:rsidRPr="00934413">
              <w:rPr>
                <w:rFonts w:hint="eastAsia"/>
              </w:rPr>
              <w:t xml:space="preserve"> </w:t>
            </w:r>
            <w:r w:rsidRPr="00934413">
              <w:rPr>
                <w:rFonts w:hint="eastAsia"/>
              </w:rPr>
              <w:t>§</w:t>
            </w:r>
          </w:p>
        </w:tc>
        <w:tc>
          <w:tcPr>
            <w:tcW w:w="1000" w:type="pct"/>
          </w:tcPr>
          <w:p w:rsidR="00934413" w:rsidRPr="00934413" w:rsidRDefault="00934413" w:rsidP="00B94317">
            <w:r w:rsidRPr="00934413">
              <w:rPr>
                <w:rFonts w:hint="eastAsia"/>
              </w:rPr>
              <w:t>3</w:t>
            </w:r>
            <w:r w:rsidRPr="00934413">
              <w:t>2.0(24.3-50.8)[13.0-484.0]</w:t>
            </w:r>
            <w:r w:rsidRPr="00934413">
              <w:rPr>
                <w:rFonts w:hint="eastAsia"/>
              </w:rPr>
              <w:t xml:space="preserve"> </w:t>
            </w:r>
            <w:r w:rsidRPr="00934413">
              <w:rPr>
                <w:rFonts w:hint="eastAsia"/>
              </w:rPr>
              <w:t>§</w:t>
            </w:r>
          </w:p>
        </w:tc>
      </w:tr>
      <w:tr w:rsidR="00934413" w:rsidRPr="00FE3BD9" w:rsidTr="009C2EA6">
        <w:trPr>
          <w:trHeight w:val="85"/>
          <w:jc w:val="center"/>
        </w:trPr>
        <w:tc>
          <w:tcPr>
            <w:tcW w:w="998" w:type="pct"/>
          </w:tcPr>
          <w:p w:rsidR="00934413" w:rsidRPr="00934413" w:rsidRDefault="00934413" w:rsidP="00B94317">
            <w:r w:rsidRPr="00934413">
              <w:t>TBIL (μmol/L)</w:t>
            </w:r>
          </w:p>
        </w:tc>
        <w:tc>
          <w:tcPr>
            <w:tcW w:w="1001" w:type="pct"/>
          </w:tcPr>
          <w:p w:rsidR="00934413" w:rsidRPr="00934413" w:rsidRDefault="00AE1629" w:rsidP="00B94317">
            <w:r w:rsidRPr="006D2F88">
              <w:rPr>
                <w:rFonts w:ascii="Times_rm" w:hAnsi="Times_rm"/>
                <w:sz w:val="21"/>
                <w:szCs w:val="21"/>
              </w:rPr>
              <w:t xml:space="preserve">14.5(11.9-20.7) </w:t>
            </w:r>
            <w:r w:rsidRPr="006D2F88">
              <w:rPr>
                <w:rFonts w:ascii="Times_rm" w:hAnsi="Times_rm" w:hint="eastAsia"/>
                <w:sz w:val="21"/>
                <w:szCs w:val="21"/>
              </w:rPr>
              <w:t>[</w:t>
            </w:r>
            <w:r w:rsidRPr="006D2F88">
              <w:rPr>
                <w:rFonts w:ascii="Times_rm" w:hAnsi="Times_rm"/>
                <w:sz w:val="21"/>
                <w:szCs w:val="21"/>
              </w:rPr>
              <w:t>7.2-45.0]</w:t>
            </w:r>
            <w:r w:rsidRPr="006D2F88">
              <w:rPr>
                <w:rFonts w:ascii="Times_rm" w:hAnsi="Times_rm" w:hint="eastAsia"/>
                <w:sz w:val="21"/>
                <w:szCs w:val="21"/>
              </w:rPr>
              <w:t>§</w:t>
            </w:r>
          </w:p>
        </w:tc>
        <w:tc>
          <w:tcPr>
            <w:tcW w:w="1001" w:type="pct"/>
          </w:tcPr>
          <w:p w:rsidR="00934413" w:rsidRPr="00934413" w:rsidRDefault="00934413" w:rsidP="00B94317">
            <w:r w:rsidRPr="00934413">
              <w:t>14.4</w:t>
            </w:r>
            <w:r w:rsidRPr="00934413">
              <w:rPr>
                <w:rFonts w:hint="eastAsia"/>
              </w:rPr>
              <w:t>(</w:t>
            </w:r>
            <w:r w:rsidRPr="00934413">
              <w:t>10.9-21.2) [3.7-241.6]</w:t>
            </w:r>
            <w:r w:rsidRPr="00934413">
              <w:rPr>
                <w:rFonts w:hint="eastAsia"/>
              </w:rPr>
              <w:t xml:space="preserve"> </w:t>
            </w:r>
            <w:r w:rsidRPr="00934413">
              <w:rPr>
                <w:rFonts w:hint="eastAsia"/>
              </w:rPr>
              <w:t>§</w:t>
            </w:r>
          </w:p>
        </w:tc>
        <w:tc>
          <w:tcPr>
            <w:tcW w:w="1000" w:type="pct"/>
          </w:tcPr>
          <w:p w:rsidR="00934413" w:rsidRPr="00934413" w:rsidRDefault="00934413" w:rsidP="00B94317">
            <w:r w:rsidRPr="00934413">
              <w:t>13.8</w:t>
            </w:r>
            <w:r w:rsidRPr="00934413">
              <w:rPr>
                <w:rFonts w:hint="eastAsia"/>
              </w:rPr>
              <w:t>(</w:t>
            </w:r>
            <w:r w:rsidRPr="00934413">
              <w:t>10.5-18.4) [3.7-247.7]</w:t>
            </w:r>
            <w:r w:rsidRPr="00934413">
              <w:rPr>
                <w:rFonts w:hint="eastAsia"/>
              </w:rPr>
              <w:t xml:space="preserve"> </w:t>
            </w:r>
            <w:r w:rsidRPr="00934413">
              <w:rPr>
                <w:rFonts w:hint="eastAsia"/>
              </w:rPr>
              <w:t>§</w:t>
            </w:r>
          </w:p>
        </w:tc>
        <w:tc>
          <w:tcPr>
            <w:tcW w:w="1000" w:type="pct"/>
          </w:tcPr>
          <w:p w:rsidR="00934413" w:rsidRPr="00934413" w:rsidRDefault="00934413" w:rsidP="00B94317">
            <w:r w:rsidRPr="00934413">
              <w:rPr>
                <w:rFonts w:hint="eastAsia"/>
              </w:rPr>
              <w:t>1</w:t>
            </w:r>
            <w:r w:rsidRPr="00934413">
              <w:t>3.0(10.7-17.7)[3.8-247.7]</w:t>
            </w:r>
            <w:r w:rsidRPr="00934413">
              <w:rPr>
                <w:rFonts w:hint="eastAsia"/>
              </w:rPr>
              <w:t xml:space="preserve"> </w:t>
            </w:r>
            <w:r w:rsidRPr="00934413">
              <w:rPr>
                <w:rFonts w:hint="eastAsia"/>
              </w:rPr>
              <w:t>§</w:t>
            </w:r>
          </w:p>
        </w:tc>
      </w:tr>
      <w:tr w:rsidR="00AE1629" w:rsidRPr="00FE3BD9" w:rsidTr="009C2EA6">
        <w:trPr>
          <w:jc w:val="center"/>
        </w:trPr>
        <w:tc>
          <w:tcPr>
            <w:tcW w:w="998" w:type="pct"/>
          </w:tcPr>
          <w:p w:rsidR="00AE1629" w:rsidRPr="00934413" w:rsidRDefault="00AE1629" w:rsidP="00B94317">
            <w:r w:rsidRPr="00934413">
              <w:t>PLT (109/L)</w:t>
            </w:r>
          </w:p>
        </w:tc>
        <w:tc>
          <w:tcPr>
            <w:tcW w:w="1001" w:type="pct"/>
          </w:tcPr>
          <w:p w:rsidR="00AE1629" w:rsidRPr="006D2F88" w:rsidRDefault="00AE1629" w:rsidP="00B94317">
            <w:pPr>
              <w:pStyle w:val="a8"/>
              <w:adjustRightInd w:val="0"/>
              <w:snapToGrid w:val="0"/>
              <w:rPr>
                <w:rFonts w:ascii="Times_rm" w:hAnsi="Times_rm" w:hint="eastAsia"/>
                <w:sz w:val="21"/>
                <w:szCs w:val="21"/>
              </w:rPr>
            </w:pPr>
            <w:r w:rsidRPr="006D2F88">
              <w:rPr>
                <w:rFonts w:ascii="Times_rm" w:hAnsi="Times_rm"/>
                <w:sz w:val="21"/>
                <w:szCs w:val="21"/>
              </w:rPr>
              <w:t xml:space="preserve">166.5(128.3-219.8) </w:t>
            </w:r>
            <w:r w:rsidRPr="006D2F88">
              <w:rPr>
                <w:rFonts w:ascii="Times_rm" w:hAnsi="Times_rm" w:hint="eastAsia"/>
                <w:sz w:val="21"/>
                <w:szCs w:val="21"/>
              </w:rPr>
              <w:t>[</w:t>
            </w:r>
            <w:r w:rsidRPr="006D2F88">
              <w:rPr>
                <w:rFonts w:ascii="Times_rm" w:hAnsi="Times_rm"/>
                <w:sz w:val="21"/>
                <w:szCs w:val="21"/>
              </w:rPr>
              <w:t>65.0-327.0]</w:t>
            </w:r>
            <w:r w:rsidRPr="006D2F88">
              <w:rPr>
                <w:rFonts w:ascii="Times_rm" w:hAnsi="Times_rm" w:hint="eastAsia"/>
                <w:sz w:val="21"/>
                <w:szCs w:val="21"/>
              </w:rPr>
              <w:t>§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t>183.6, 53.9, 49.0-312.0*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t>186</w:t>
            </w:r>
            <w:r w:rsidRPr="00934413">
              <w:rPr>
                <w:rFonts w:hint="eastAsia"/>
              </w:rPr>
              <w:t>(</w:t>
            </w:r>
            <w:r w:rsidRPr="00934413">
              <w:t>150-224) [47-472]</w:t>
            </w:r>
            <w:r w:rsidRPr="00934413">
              <w:rPr>
                <w:rFonts w:hint="eastAsia"/>
              </w:rPr>
              <w:t xml:space="preserve"> </w:t>
            </w:r>
            <w:r w:rsidRPr="00934413">
              <w:rPr>
                <w:rFonts w:hint="eastAsia"/>
              </w:rPr>
              <w:t>§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1</w:t>
            </w:r>
            <w:r w:rsidRPr="00934413">
              <w:t>86.0(151.3-228.0)[47.0-472.0]</w:t>
            </w:r>
            <w:r w:rsidRPr="00934413">
              <w:rPr>
                <w:rFonts w:hint="eastAsia"/>
              </w:rPr>
              <w:t xml:space="preserve"> </w:t>
            </w:r>
            <w:r w:rsidRPr="00934413">
              <w:rPr>
                <w:rFonts w:hint="eastAsia"/>
              </w:rPr>
              <w:t>§</w:t>
            </w:r>
          </w:p>
        </w:tc>
      </w:tr>
      <w:tr w:rsidR="00AE1629" w:rsidRPr="00FE3BD9" w:rsidTr="009C2EA6">
        <w:trPr>
          <w:jc w:val="center"/>
        </w:trPr>
        <w:tc>
          <w:tcPr>
            <w:tcW w:w="998" w:type="pct"/>
          </w:tcPr>
          <w:p w:rsidR="00AE1629" w:rsidRPr="00934413" w:rsidRDefault="00AE1629" w:rsidP="00B94317">
            <w:r w:rsidRPr="00934413">
              <w:t>PTA (%)</w:t>
            </w:r>
          </w:p>
        </w:tc>
        <w:tc>
          <w:tcPr>
            <w:tcW w:w="1001" w:type="pct"/>
          </w:tcPr>
          <w:p w:rsidR="00AE1629" w:rsidRPr="006D2F88" w:rsidRDefault="00AE1629" w:rsidP="00B94317">
            <w:pPr>
              <w:pStyle w:val="a8"/>
              <w:adjustRightInd w:val="0"/>
              <w:snapToGrid w:val="0"/>
              <w:rPr>
                <w:rFonts w:ascii="Times_rm" w:hAnsi="Times_rm" w:hint="eastAsia"/>
                <w:sz w:val="21"/>
                <w:szCs w:val="21"/>
              </w:rPr>
            </w:pPr>
            <w:r w:rsidRPr="006D2F88">
              <w:rPr>
                <w:rFonts w:ascii="Times_rm" w:hAnsi="Times_rm"/>
                <w:sz w:val="21"/>
                <w:szCs w:val="21"/>
              </w:rPr>
              <w:t>101.0</w:t>
            </w:r>
            <w:r w:rsidRPr="006D2F88">
              <w:rPr>
                <w:rFonts w:ascii="Times_rm" w:hAnsi="Times_rm" w:hint="eastAsia"/>
                <w:sz w:val="21"/>
                <w:szCs w:val="21"/>
              </w:rPr>
              <w:t>(</w:t>
            </w:r>
            <w:r w:rsidRPr="006D2F88">
              <w:rPr>
                <w:rFonts w:ascii="Times_rm" w:hAnsi="Times_rm"/>
                <w:sz w:val="21"/>
                <w:szCs w:val="21"/>
              </w:rPr>
              <w:t>90.0-111.5</w:t>
            </w:r>
            <w:r w:rsidRPr="006D2F88">
              <w:rPr>
                <w:rFonts w:ascii="Times_rm" w:hAnsi="Times_rm" w:hint="eastAsia"/>
                <w:sz w:val="21"/>
                <w:szCs w:val="21"/>
              </w:rPr>
              <w:t>)[</w:t>
            </w:r>
            <w:r w:rsidRPr="006D2F88">
              <w:rPr>
                <w:rFonts w:ascii="Times_rm" w:hAnsi="Times_rm"/>
                <w:sz w:val="21"/>
                <w:szCs w:val="21"/>
              </w:rPr>
              <w:t>69.0-122.0]</w:t>
            </w:r>
            <w:r w:rsidRPr="006D2F88">
              <w:rPr>
                <w:rFonts w:ascii="Times_rm" w:hAnsi="Times_rm" w:hint="eastAsia"/>
                <w:sz w:val="21"/>
                <w:szCs w:val="21"/>
              </w:rPr>
              <w:t>§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9</w:t>
            </w:r>
            <w:r w:rsidRPr="00934413">
              <w:t>9.5, 13.4, 57.0-139.0*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9</w:t>
            </w:r>
            <w:r w:rsidRPr="00934413">
              <w:t>8.6, 13.2, 57-139*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9</w:t>
            </w:r>
            <w:r w:rsidRPr="00934413">
              <w:t>9.0, 12.5, 56.0-136.0*</w:t>
            </w:r>
          </w:p>
        </w:tc>
      </w:tr>
      <w:tr w:rsidR="00AE1629" w:rsidRPr="00FE3BD9" w:rsidTr="009C2EA6">
        <w:trPr>
          <w:jc w:val="center"/>
        </w:trPr>
        <w:tc>
          <w:tcPr>
            <w:tcW w:w="998" w:type="pct"/>
          </w:tcPr>
          <w:p w:rsidR="00AE1629" w:rsidRPr="00934413" w:rsidRDefault="00AE1629" w:rsidP="00B94317">
            <w:r w:rsidRPr="00934413">
              <w:t xml:space="preserve">Fibrosis stages 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t>Ishak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t>METAVIR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t>METAVIR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t>METAVIR</w:t>
            </w:r>
          </w:p>
        </w:tc>
      </w:tr>
      <w:tr w:rsidR="00AE1629" w:rsidRPr="00FE3BD9" w:rsidTr="009C2EA6">
        <w:trPr>
          <w:jc w:val="center"/>
        </w:trPr>
        <w:tc>
          <w:tcPr>
            <w:tcW w:w="998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F</w:t>
            </w:r>
            <w:r w:rsidRPr="00934413">
              <w:t>0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3</w:t>
            </w:r>
            <w:r w:rsidRPr="00934413">
              <w:t>(5.6%)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3</w:t>
            </w:r>
            <w:r w:rsidRPr="00934413">
              <w:t>7(18%)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7</w:t>
            </w:r>
            <w:r w:rsidRPr="00934413">
              <w:t>8(17.8%)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4</w:t>
            </w:r>
            <w:r w:rsidRPr="00934413">
              <w:t>8(18.6%)</w:t>
            </w:r>
          </w:p>
        </w:tc>
      </w:tr>
      <w:tr w:rsidR="00AE1629" w:rsidRPr="00FE3BD9" w:rsidTr="009C2EA6">
        <w:trPr>
          <w:jc w:val="center"/>
        </w:trPr>
        <w:tc>
          <w:tcPr>
            <w:tcW w:w="998" w:type="pct"/>
          </w:tcPr>
          <w:p w:rsidR="00AE1629" w:rsidRPr="00934413" w:rsidRDefault="00AE1629" w:rsidP="00B94317">
            <w:r w:rsidRPr="00934413">
              <w:t>F1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4(</w:t>
            </w:r>
            <w:r w:rsidRPr="00934413">
              <w:t>7.4</w:t>
            </w:r>
            <w:r w:rsidRPr="00934413">
              <w:rPr>
                <w:rFonts w:hint="eastAsia"/>
              </w:rPr>
              <w:t>%</w:t>
            </w:r>
            <w:r w:rsidRPr="00934413">
              <w:rPr>
                <w:rFonts w:hint="eastAsia"/>
              </w:rPr>
              <w:t>）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5</w:t>
            </w:r>
            <w:r w:rsidRPr="00934413">
              <w:t>7(27.7%)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1</w:t>
            </w:r>
            <w:r w:rsidRPr="00934413">
              <w:t>53(35.0%)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9</w:t>
            </w:r>
            <w:r w:rsidRPr="00934413">
              <w:t>0(35.0%)</w:t>
            </w:r>
          </w:p>
        </w:tc>
      </w:tr>
      <w:tr w:rsidR="00AE1629" w:rsidRPr="00FE3BD9" w:rsidTr="009C2EA6">
        <w:trPr>
          <w:jc w:val="center"/>
        </w:trPr>
        <w:tc>
          <w:tcPr>
            <w:tcW w:w="998" w:type="pct"/>
          </w:tcPr>
          <w:p w:rsidR="00AE1629" w:rsidRPr="00934413" w:rsidRDefault="00AE1629" w:rsidP="00B94317">
            <w:r w:rsidRPr="00934413">
              <w:t>F2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2</w:t>
            </w:r>
            <w:r w:rsidRPr="00934413">
              <w:t>0</w:t>
            </w:r>
            <w:r w:rsidRPr="00934413">
              <w:t>（</w:t>
            </w:r>
            <w:r w:rsidRPr="00934413">
              <w:rPr>
                <w:rFonts w:hint="eastAsia"/>
              </w:rPr>
              <w:t>3</w:t>
            </w:r>
            <w:r w:rsidRPr="00934413">
              <w:t>7.0%</w:t>
            </w:r>
            <w:r w:rsidRPr="00934413">
              <w:t>）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4</w:t>
            </w:r>
            <w:r w:rsidRPr="00934413">
              <w:t>8(23.3%)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8</w:t>
            </w:r>
            <w:r w:rsidRPr="00934413">
              <w:t>3(19.0%)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5</w:t>
            </w:r>
            <w:r w:rsidRPr="00934413">
              <w:t>5(21.4%)</w:t>
            </w:r>
          </w:p>
        </w:tc>
      </w:tr>
      <w:tr w:rsidR="00AE1629" w:rsidRPr="00FE3BD9" w:rsidTr="009C2EA6">
        <w:trPr>
          <w:jc w:val="center"/>
        </w:trPr>
        <w:tc>
          <w:tcPr>
            <w:tcW w:w="998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F</w:t>
            </w:r>
            <w:r w:rsidRPr="00934413">
              <w:t>3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2</w:t>
            </w:r>
            <w:r w:rsidRPr="00934413">
              <w:t>2</w:t>
            </w:r>
            <w:r w:rsidRPr="00934413">
              <w:t>（</w:t>
            </w:r>
            <w:r w:rsidRPr="00934413">
              <w:rPr>
                <w:rFonts w:hint="eastAsia"/>
              </w:rPr>
              <w:t>4</w:t>
            </w:r>
            <w:r w:rsidRPr="00934413">
              <w:t>0.7%</w:t>
            </w:r>
            <w:r w:rsidRPr="00934413">
              <w:t>）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2</w:t>
            </w:r>
            <w:r w:rsidRPr="00934413">
              <w:t>5(12.1%)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6</w:t>
            </w:r>
            <w:r w:rsidRPr="00934413">
              <w:t>2(14.2%)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3</w:t>
            </w:r>
            <w:r w:rsidRPr="00934413">
              <w:t>0(11.7%)</w:t>
            </w:r>
          </w:p>
        </w:tc>
      </w:tr>
      <w:tr w:rsidR="00AE1629" w:rsidRPr="00FE3BD9" w:rsidTr="009C2EA6">
        <w:trPr>
          <w:jc w:val="center"/>
        </w:trPr>
        <w:tc>
          <w:tcPr>
            <w:tcW w:w="998" w:type="pct"/>
          </w:tcPr>
          <w:p w:rsidR="00AE1629" w:rsidRPr="00934413" w:rsidRDefault="00AE1629" w:rsidP="00B94317">
            <w:r w:rsidRPr="00934413">
              <w:t>≥</w:t>
            </w:r>
            <w:r w:rsidRPr="00934413">
              <w:rPr>
                <w:rFonts w:hint="eastAsia"/>
              </w:rPr>
              <w:t>F</w:t>
            </w:r>
            <w:r w:rsidRPr="00934413">
              <w:t>4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5</w:t>
            </w:r>
            <w:r w:rsidRPr="00934413">
              <w:t>（</w:t>
            </w:r>
            <w:r w:rsidRPr="00934413">
              <w:rPr>
                <w:rFonts w:hint="eastAsia"/>
              </w:rPr>
              <w:t>9</w:t>
            </w:r>
            <w:r w:rsidRPr="00934413">
              <w:t>.3%</w:t>
            </w:r>
            <w:r w:rsidRPr="00934413">
              <w:t>）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3</w:t>
            </w:r>
            <w:r w:rsidRPr="00934413">
              <w:t>9(18.9%)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6</w:t>
            </w:r>
            <w:r w:rsidRPr="00934413">
              <w:t>1(14.0%)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3</w:t>
            </w:r>
            <w:r w:rsidRPr="00934413">
              <w:t>4(13.2%)</w:t>
            </w:r>
          </w:p>
        </w:tc>
      </w:tr>
      <w:tr w:rsidR="00AE1629" w:rsidRPr="00FE3BD9" w:rsidTr="009C2EA6">
        <w:trPr>
          <w:jc w:val="center"/>
        </w:trPr>
        <w:tc>
          <w:tcPr>
            <w:tcW w:w="998" w:type="pct"/>
          </w:tcPr>
          <w:p w:rsidR="00AE1629" w:rsidRPr="00934413" w:rsidRDefault="00AE1629" w:rsidP="00B94317">
            <w:r w:rsidRPr="00934413">
              <w:t>Inflammation stages (%)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t>Ishak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t>METAVIR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t>METAVIR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t>METAVIR</w:t>
            </w:r>
          </w:p>
        </w:tc>
      </w:tr>
      <w:tr w:rsidR="00AE1629" w:rsidRPr="00FE3BD9" w:rsidTr="009C2EA6">
        <w:trPr>
          <w:jc w:val="center"/>
        </w:trPr>
        <w:tc>
          <w:tcPr>
            <w:tcW w:w="998" w:type="pct"/>
          </w:tcPr>
          <w:p w:rsidR="00AE1629" w:rsidRPr="00934413" w:rsidRDefault="00AE1629" w:rsidP="00B94317">
            <w:r w:rsidRPr="00934413">
              <w:t>HAI 0/</w:t>
            </w:r>
            <w:r w:rsidRPr="00934413">
              <w:rPr>
                <w:rFonts w:hint="eastAsia"/>
              </w:rPr>
              <w:t>A</w:t>
            </w:r>
            <w:r w:rsidRPr="00934413">
              <w:t>0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0</w:t>
            </w:r>
            <w:r w:rsidRPr="00934413">
              <w:t>(0</w:t>
            </w:r>
            <w:r w:rsidRPr="00934413">
              <w:rPr>
                <w:rFonts w:hint="eastAsia"/>
              </w:rPr>
              <w:t>%</w:t>
            </w:r>
            <w:r w:rsidRPr="00934413">
              <w:t>)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1</w:t>
            </w:r>
            <w:r w:rsidRPr="00934413">
              <w:t>0</w:t>
            </w:r>
            <w:r w:rsidRPr="00934413">
              <w:rPr>
                <w:rFonts w:hint="eastAsia"/>
              </w:rPr>
              <w:t>(</w:t>
            </w:r>
            <w:r w:rsidRPr="00934413">
              <w:t>4.8%)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1</w:t>
            </w:r>
            <w:r w:rsidRPr="00934413">
              <w:t>4(3.2%)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/</w:t>
            </w:r>
          </w:p>
        </w:tc>
      </w:tr>
      <w:tr w:rsidR="00AE1629" w:rsidRPr="00FE3BD9" w:rsidTr="009C2EA6">
        <w:trPr>
          <w:jc w:val="center"/>
        </w:trPr>
        <w:tc>
          <w:tcPr>
            <w:tcW w:w="998" w:type="pct"/>
          </w:tcPr>
          <w:p w:rsidR="00AE1629" w:rsidRPr="00934413" w:rsidRDefault="00AE1629" w:rsidP="00B94317">
            <w:r w:rsidRPr="00934413">
              <w:t>HAI 1–4/A1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t>11</w:t>
            </w:r>
            <w:r w:rsidRPr="00934413">
              <w:rPr>
                <w:rFonts w:hint="eastAsia"/>
              </w:rPr>
              <w:t>(</w:t>
            </w:r>
            <w:r w:rsidRPr="00934413">
              <w:t>20.4%)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t>63(30.5%)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2</w:t>
            </w:r>
            <w:r w:rsidRPr="00934413">
              <w:t>00(45.8%)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/</w:t>
            </w:r>
          </w:p>
        </w:tc>
      </w:tr>
      <w:tr w:rsidR="00AE1629" w:rsidRPr="00FE3BD9" w:rsidTr="009C2EA6">
        <w:trPr>
          <w:jc w:val="center"/>
        </w:trPr>
        <w:tc>
          <w:tcPr>
            <w:tcW w:w="998" w:type="pct"/>
          </w:tcPr>
          <w:p w:rsidR="00AE1629" w:rsidRPr="00934413" w:rsidRDefault="00AE1629" w:rsidP="00B94317">
            <w:r w:rsidRPr="00934413">
              <w:lastRenderedPageBreak/>
              <w:t>HAI 5–6/A2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1</w:t>
            </w:r>
            <w:r w:rsidRPr="00934413">
              <w:t>8(33.3%)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t>63(</w:t>
            </w:r>
            <w:r w:rsidRPr="00934413">
              <w:rPr>
                <w:rFonts w:hint="eastAsia"/>
              </w:rPr>
              <w:t>3</w:t>
            </w:r>
            <w:r w:rsidRPr="00934413">
              <w:t>0.6%)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1</w:t>
            </w:r>
            <w:r w:rsidRPr="00934413">
              <w:t>23(28.1%)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/</w:t>
            </w:r>
          </w:p>
        </w:tc>
      </w:tr>
      <w:tr w:rsidR="00AE1629" w:rsidRPr="00FE3BD9" w:rsidTr="009C2EA6">
        <w:trPr>
          <w:jc w:val="center"/>
        </w:trPr>
        <w:tc>
          <w:tcPr>
            <w:tcW w:w="998" w:type="pct"/>
          </w:tcPr>
          <w:p w:rsidR="00AE1629" w:rsidRPr="00934413" w:rsidRDefault="00AE1629" w:rsidP="00B94317">
            <w:r w:rsidRPr="00934413">
              <w:t>HAI ≥ 7/A3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t>25(46.3%)</w:t>
            </w:r>
          </w:p>
        </w:tc>
        <w:tc>
          <w:tcPr>
            <w:tcW w:w="1001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7</w:t>
            </w:r>
            <w:r w:rsidRPr="00934413">
              <w:t>0(34.0%)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1</w:t>
            </w:r>
            <w:r w:rsidRPr="00934413">
              <w:t>00(22.9%)</w:t>
            </w:r>
          </w:p>
        </w:tc>
        <w:tc>
          <w:tcPr>
            <w:tcW w:w="1000" w:type="pct"/>
          </w:tcPr>
          <w:p w:rsidR="00AE1629" w:rsidRPr="00934413" w:rsidRDefault="00AE1629" w:rsidP="00B94317">
            <w:r w:rsidRPr="00934413">
              <w:rPr>
                <w:rFonts w:hint="eastAsia"/>
              </w:rPr>
              <w:t>/</w:t>
            </w:r>
          </w:p>
        </w:tc>
      </w:tr>
    </w:tbl>
    <w:p w:rsidR="00934413" w:rsidRPr="004032F8" w:rsidRDefault="00934413" w:rsidP="00B94317">
      <w:pPr>
        <w:rPr>
          <w:rFonts w:ascii="Times New Roman" w:eastAsia="宋体" w:hAnsi="Times New Roman"/>
          <w:kern w:val="0"/>
          <w:sz w:val="20"/>
          <w:szCs w:val="20"/>
        </w:rPr>
      </w:pPr>
      <w:r w:rsidRPr="004032F8">
        <w:rPr>
          <w:rFonts w:ascii="Times New Roman" w:eastAsia="宋体" w:hAnsi="Times New Roman"/>
          <w:kern w:val="0"/>
          <w:sz w:val="20"/>
          <w:szCs w:val="20"/>
        </w:rPr>
        <w:t>*Mean, SD, range.</w:t>
      </w:r>
    </w:p>
    <w:p w:rsidR="00934413" w:rsidRPr="004032F8" w:rsidRDefault="00934413" w:rsidP="00B94317">
      <w:pPr>
        <w:rPr>
          <w:rFonts w:ascii="Times New Roman" w:eastAsia="宋体" w:hAnsi="Times New Roman"/>
          <w:kern w:val="0"/>
          <w:sz w:val="20"/>
          <w:szCs w:val="20"/>
        </w:rPr>
      </w:pPr>
      <w:r w:rsidRPr="004032F8">
        <w:rPr>
          <w:rFonts w:ascii="Times New Roman" w:eastAsia="宋体" w:hAnsi="Times New Roman"/>
          <w:kern w:val="0"/>
          <w:sz w:val="20"/>
          <w:szCs w:val="20"/>
        </w:rPr>
        <w:t>§Median (interquartile range) [range].</w:t>
      </w:r>
    </w:p>
    <w:p w:rsidR="002B3E24" w:rsidRDefault="00934413" w:rsidP="00B94317">
      <w:pPr>
        <w:rPr>
          <w:rFonts w:ascii="Times New Roman" w:eastAsia="宋体" w:hAnsi="Times New Roman"/>
          <w:kern w:val="0"/>
          <w:sz w:val="20"/>
          <w:szCs w:val="20"/>
        </w:rPr>
      </w:pPr>
      <w:r w:rsidRPr="004032F8">
        <w:rPr>
          <w:rFonts w:ascii="Times New Roman" w:eastAsia="宋体" w:hAnsi="Times New Roman"/>
          <w:kern w:val="0"/>
          <w:sz w:val="20"/>
          <w:szCs w:val="20"/>
        </w:rPr>
        <w:t>Abbreviation: BMI, body mass index; ALT, alanine aminotransferase; AST, aspartate aminotransferase; GGT, gamma-glutamyl transpeptidase; ALP, alkaline phosphatase; TBIL, total bilirubin; ALB</w:t>
      </w:r>
      <w:r w:rsidRPr="004032F8">
        <w:rPr>
          <w:rFonts w:ascii="Times New Roman" w:eastAsia="宋体" w:hAnsi="Times New Roman"/>
          <w:kern w:val="0"/>
          <w:sz w:val="20"/>
          <w:szCs w:val="20"/>
        </w:rPr>
        <w:t>，</w:t>
      </w:r>
      <w:r w:rsidRPr="004032F8">
        <w:rPr>
          <w:rFonts w:ascii="Times New Roman" w:eastAsia="宋体" w:hAnsi="Times New Roman"/>
          <w:kern w:val="0"/>
          <w:sz w:val="20"/>
          <w:szCs w:val="20"/>
        </w:rPr>
        <w:t>albumin; PLT, platelet count; PTA, prothrombin activity.</w:t>
      </w:r>
    </w:p>
    <w:p w:rsidR="0087531F" w:rsidRPr="0095458F" w:rsidRDefault="0087531F" w:rsidP="00B94317">
      <w:pPr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szCs w:val="21"/>
        </w:rPr>
      </w:pPr>
      <w:r w:rsidRPr="0095458F">
        <w:rPr>
          <w:rFonts w:ascii="Times New Roman" w:hAnsi="Times New Roman" w:cs="Times New Roman"/>
          <w:b/>
          <w:szCs w:val="21"/>
        </w:rPr>
        <w:t>R</w:t>
      </w:r>
      <w:r w:rsidRPr="0095458F">
        <w:rPr>
          <w:rFonts w:ascii="Times New Roman" w:hAnsi="Times New Roman" w:cs="Times New Roman" w:hint="eastAsia"/>
          <w:b/>
          <w:szCs w:val="21"/>
        </w:rPr>
        <w:t>e</w:t>
      </w:r>
      <w:r w:rsidRPr="0095458F">
        <w:rPr>
          <w:rFonts w:ascii="Times New Roman" w:hAnsi="Times New Roman" w:cs="Times New Roman"/>
          <w:b/>
          <w:szCs w:val="21"/>
        </w:rPr>
        <w:t>ferences</w:t>
      </w:r>
    </w:p>
    <w:p w:rsidR="002B3E24" w:rsidRPr="00B94317" w:rsidRDefault="002B3E24" w:rsidP="00B94317">
      <w:pPr>
        <w:rPr>
          <w:rFonts w:ascii="Times_rm" w:eastAsia="宋体" w:hAnsi="Times_rm" w:hint="eastAsia"/>
          <w:kern w:val="0"/>
          <w:szCs w:val="21"/>
        </w:rPr>
      </w:pPr>
      <w:r w:rsidRPr="00B94317">
        <w:rPr>
          <w:rFonts w:ascii="Times_rm" w:eastAsia="宋体" w:hAnsi="Times_rm"/>
          <w:kern w:val="0"/>
          <w:szCs w:val="21"/>
        </w:rPr>
        <w:fldChar w:fldCharType="begin"/>
      </w:r>
      <w:r w:rsidRPr="00B94317">
        <w:rPr>
          <w:rFonts w:ascii="Times_rm" w:eastAsia="宋体" w:hAnsi="Times_rm"/>
          <w:kern w:val="0"/>
          <w:szCs w:val="21"/>
        </w:rPr>
        <w:instrText xml:space="preserve"> ADDIN EN.REFLIST </w:instrText>
      </w:r>
      <w:r w:rsidRPr="00B94317">
        <w:rPr>
          <w:rFonts w:ascii="Times_rm" w:eastAsia="宋体" w:hAnsi="Times_rm"/>
          <w:kern w:val="0"/>
          <w:szCs w:val="21"/>
        </w:rPr>
        <w:fldChar w:fldCharType="separate"/>
      </w:r>
      <w:r w:rsidRPr="00B94317">
        <w:rPr>
          <w:rFonts w:ascii="Times_rm" w:eastAsia="宋体" w:hAnsi="Times_rm"/>
          <w:kern w:val="0"/>
          <w:szCs w:val="21"/>
        </w:rPr>
        <w:t>1.</w:t>
      </w:r>
      <w:r w:rsidRPr="00B94317">
        <w:rPr>
          <w:rFonts w:ascii="Times_rm" w:eastAsia="宋体" w:hAnsi="Times_rm"/>
          <w:kern w:val="0"/>
          <w:szCs w:val="21"/>
        </w:rPr>
        <w:tab/>
        <w:t>Zeng J, Liu GJ, Huang ZP, Zheng J, Wu T, Zheng RQ, Lu MD: Diagnostic accuracy of two-dimensional shear wave elastography for the non-invasive staging of hepatic fibrosis in chronic hepatitis B: a cohort study with internal validation. Eur Radiol 2014, 24(10):2572-2581.</w:t>
      </w:r>
    </w:p>
    <w:p w:rsidR="002B3E24" w:rsidRPr="00B94317" w:rsidRDefault="002B3E24" w:rsidP="00B94317">
      <w:pPr>
        <w:rPr>
          <w:rFonts w:ascii="Times_rm" w:eastAsia="宋体" w:hAnsi="Times_rm" w:hint="eastAsia"/>
          <w:kern w:val="0"/>
          <w:szCs w:val="21"/>
        </w:rPr>
      </w:pPr>
      <w:r w:rsidRPr="00B94317">
        <w:rPr>
          <w:rFonts w:ascii="Times_rm" w:eastAsia="宋体" w:hAnsi="Times_rm"/>
          <w:kern w:val="0"/>
          <w:szCs w:val="21"/>
        </w:rPr>
        <w:t>2.</w:t>
      </w:r>
      <w:r w:rsidRPr="00B94317">
        <w:rPr>
          <w:rFonts w:ascii="Times_rm" w:eastAsia="宋体" w:hAnsi="Times_rm"/>
          <w:kern w:val="0"/>
          <w:szCs w:val="21"/>
        </w:rPr>
        <w:tab/>
        <w:t>Wu T, Wang P, Zhang T, Zheng J, Li S, Zeng J, Kudo M, Zheng R: Comparison of Two-Dimensional Shear Wave Elastography and Real-Time Tissue Elastography for Assessing Liver Fibrosis in Chronic Hepatitis B. Dig Dis 2016, 34(6):640-649.</w:t>
      </w:r>
    </w:p>
    <w:p w:rsidR="002B3E24" w:rsidRPr="00B94317" w:rsidRDefault="002B3E24" w:rsidP="00B94317">
      <w:pPr>
        <w:rPr>
          <w:rFonts w:ascii="Times_rm" w:eastAsia="宋体" w:hAnsi="Times_rm" w:hint="eastAsia"/>
          <w:kern w:val="0"/>
          <w:szCs w:val="21"/>
        </w:rPr>
      </w:pPr>
      <w:r w:rsidRPr="00B94317">
        <w:rPr>
          <w:rFonts w:ascii="Times_rm" w:eastAsia="宋体" w:hAnsi="Times_rm"/>
          <w:kern w:val="0"/>
          <w:szCs w:val="21"/>
        </w:rPr>
        <w:t>3.</w:t>
      </w:r>
      <w:r w:rsidRPr="00B94317">
        <w:rPr>
          <w:rFonts w:ascii="Times_rm" w:eastAsia="宋体" w:hAnsi="Times_rm"/>
          <w:kern w:val="0"/>
          <w:szCs w:val="21"/>
        </w:rPr>
        <w:tab/>
        <w:t>Zeng J, Zheng J, Huang Z, Chen S, Liu J, Wu T, Zheng R, Lu M: Comparison of 2-D Shear Wave Elastography and Transient Elastography for Assessing Liver Fibrosis in Chronic Hepatitis B. Ultrasound Med Biol 2017, 43(8):1563-1570.</w:t>
      </w:r>
    </w:p>
    <w:p w:rsidR="000B0209" w:rsidRPr="004032F8" w:rsidRDefault="002B3E24" w:rsidP="00B94317">
      <w:pPr>
        <w:rPr>
          <w:rFonts w:ascii="Times New Roman" w:eastAsia="宋体" w:hAnsi="Times New Roman"/>
          <w:kern w:val="0"/>
          <w:sz w:val="20"/>
          <w:szCs w:val="20"/>
        </w:rPr>
      </w:pPr>
      <w:r w:rsidRPr="00B94317">
        <w:rPr>
          <w:rFonts w:ascii="Times_rm" w:eastAsia="宋体" w:hAnsi="Times_rm"/>
          <w:kern w:val="0"/>
          <w:szCs w:val="21"/>
        </w:rPr>
        <w:fldChar w:fldCharType="end"/>
      </w:r>
    </w:p>
    <w:sectPr w:rsidR="000B0209" w:rsidRPr="004032F8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143A" w:rsidRDefault="00A4143A" w:rsidP="00064B33">
      <w:r>
        <w:separator/>
      </w:r>
    </w:p>
  </w:endnote>
  <w:endnote w:type="continuationSeparator" w:id="0">
    <w:p w:rsidR="00A4143A" w:rsidRDefault="00A4143A" w:rsidP="00064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_rm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143A" w:rsidRDefault="00A4143A" w:rsidP="00064B33">
      <w:r>
        <w:separator/>
      </w:r>
    </w:p>
  </w:footnote>
  <w:footnote w:type="continuationSeparator" w:id="0">
    <w:p w:rsidR="00A4143A" w:rsidRDefault="00A4143A" w:rsidP="00064B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astroenter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fdvp9wzvras5zezv5pv2rejfss0fttswezf&quot;&gt;YaoTiantian&amp;apos;s EndNote Library&lt;record-ids&gt;&lt;item&gt;414&lt;/item&gt;&lt;item&gt;440&lt;/item&gt;&lt;item&gt;461&lt;/item&gt;&lt;/record-ids&gt;&lt;/item&gt;&lt;/Libraries&gt;"/>
  </w:docVars>
  <w:rsids>
    <w:rsidRoot w:val="00934413"/>
    <w:rsid w:val="00064B33"/>
    <w:rsid w:val="000B0209"/>
    <w:rsid w:val="0022226E"/>
    <w:rsid w:val="002B3E24"/>
    <w:rsid w:val="00352D18"/>
    <w:rsid w:val="004032F8"/>
    <w:rsid w:val="00783887"/>
    <w:rsid w:val="007A4A68"/>
    <w:rsid w:val="0087531F"/>
    <w:rsid w:val="00934413"/>
    <w:rsid w:val="009D772E"/>
    <w:rsid w:val="009E7038"/>
    <w:rsid w:val="00A4143A"/>
    <w:rsid w:val="00AB2C99"/>
    <w:rsid w:val="00AE1629"/>
    <w:rsid w:val="00B94317"/>
    <w:rsid w:val="00E241B6"/>
    <w:rsid w:val="00FE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83DBED-2D9D-462C-8985-ADC0D698C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4413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64B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64B3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64B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64B3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2B3E24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B3E24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B3E24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B3E24"/>
    <w:rPr>
      <w:rFonts w:ascii="Calibri" w:hAnsi="Calibri" w:cs="Calibri"/>
      <w:noProof/>
      <w:sz w:val="20"/>
    </w:rPr>
  </w:style>
  <w:style w:type="paragraph" w:styleId="a8">
    <w:name w:val="Normal (Web)"/>
    <w:basedOn w:val="a"/>
    <w:uiPriority w:val="99"/>
    <w:unhideWhenUsed/>
    <w:rsid w:val="00AE16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5D85B4-751E-4518-A274-0AE163657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703</Words>
  <Characters>4008</Characters>
  <Application>Microsoft Office Word</Application>
  <DocSecurity>0</DocSecurity>
  <Lines>33</Lines>
  <Paragraphs>9</Paragraphs>
  <ScaleCrop>false</ScaleCrop>
  <Company/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姚甜甜</dc:creator>
  <cp:keywords/>
  <dc:description/>
  <cp:lastModifiedBy>姚甜甜</cp:lastModifiedBy>
  <cp:revision>13</cp:revision>
  <dcterms:created xsi:type="dcterms:W3CDTF">2019-10-07T03:37:00Z</dcterms:created>
  <dcterms:modified xsi:type="dcterms:W3CDTF">2019-10-25T16:26:00Z</dcterms:modified>
</cp:coreProperties>
</file>